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E6" w:rsidRPr="005139F0" w:rsidRDefault="00F520E6" w:rsidP="00840424">
      <w:pPr>
        <w:tabs>
          <w:tab w:val="left" w:pos="0"/>
        </w:tabs>
        <w:ind w:right="87"/>
        <w:jc w:val="center"/>
        <w:rPr>
          <w:noProof/>
        </w:rPr>
      </w:pP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noProof/>
        </w:rPr>
      </w:pP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li grb kontrastna crop 2" style="width:46.5pt;height:70.5pt;visibility:visible">
            <v:imagedata r:id="rId5" o:title=""/>
          </v:shape>
        </w:pict>
      </w:r>
    </w:p>
    <w:p w:rsidR="00F520E6" w:rsidRPr="005139F0" w:rsidRDefault="00F520E6" w:rsidP="00840424">
      <w:pPr>
        <w:tabs>
          <w:tab w:val="left" w:pos="0"/>
        </w:tabs>
        <w:ind w:right="87"/>
        <w:jc w:val="center"/>
      </w:pPr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На основу чл. 97</w:t>
      </w:r>
      <w:r w:rsidRPr="005139F0">
        <w:rPr>
          <w:lang w:val="sr-Latn-CS"/>
        </w:rPr>
        <w:t xml:space="preserve">. </w:t>
      </w:r>
      <w:r w:rsidRPr="005139F0">
        <w:rPr>
          <w:lang w:val="sr-Cyrl-CS"/>
        </w:rPr>
        <w:t>и</w:t>
      </w:r>
      <w:r w:rsidRPr="005139F0">
        <w:rPr>
          <w:lang w:val="sr-Latn-CS"/>
        </w:rPr>
        <w:t xml:space="preserve"> 106. </w:t>
      </w:r>
      <w:r w:rsidRPr="005139F0">
        <w:rPr>
          <w:lang w:val="sr-Cyrl-CS"/>
        </w:rPr>
        <w:t xml:space="preserve">Закона о научноистраживачкој делатности („Службени гласник РС”, бр. </w:t>
      </w:r>
      <w:r w:rsidRPr="005139F0">
        <w:rPr>
          <w:lang w:val="sr-Latn-CS"/>
        </w:rPr>
        <w:t>110/05</w:t>
      </w:r>
      <w:r w:rsidRPr="005139F0">
        <w:rPr>
          <w:lang w:val="sr-Cyrl-CS"/>
        </w:rPr>
        <w:t>,</w:t>
      </w:r>
      <w:r w:rsidRPr="005139F0">
        <w:rPr>
          <w:lang w:val="sr-Latn-CS"/>
        </w:rPr>
        <w:t xml:space="preserve"> 50/06-</w:t>
      </w:r>
      <w:r w:rsidRPr="005139F0">
        <w:rPr>
          <w:lang w:val="sr-Cyrl-CS"/>
        </w:rPr>
        <w:t>испр.</w:t>
      </w:r>
      <w:r w:rsidRPr="00533129">
        <w:rPr>
          <w:lang w:val="sr-Cyrl-CS"/>
        </w:rPr>
        <w:t>,</w:t>
      </w:r>
      <w:r w:rsidRPr="005139F0">
        <w:rPr>
          <w:lang w:val="sr-Cyrl-CS"/>
        </w:rPr>
        <w:t xml:space="preserve"> 18/10 </w:t>
      </w:r>
      <w:r w:rsidRPr="00533129">
        <w:rPr>
          <w:lang w:val="sr-Cyrl-CS"/>
        </w:rPr>
        <w:t>и 112/15</w:t>
      </w:r>
      <w:r w:rsidRPr="005139F0">
        <w:rPr>
          <w:lang w:val="sr-Cyrl-CS"/>
        </w:rPr>
        <w:t>- Закон), а у вези са</w:t>
      </w:r>
      <w:r w:rsidRPr="00533129">
        <w:rPr>
          <w:lang w:val="sr-Cyrl-CS"/>
        </w:rPr>
        <w:t>остваривањемпрограмаодопштегинтереса</w:t>
      </w:r>
      <w:r w:rsidRPr="005139F0">
        <w:rPr>
          <w:lang w:val="sr-Cyrl-CS"/>
        </w:rPr>
        <w:t>из</w:t>
      </w:r>
      <w:r w:rsidRPr="00533129">
        <w:rPr>
          <w:lang w:val="sr-Cyrl-CS"/>
        </w:rPr>
        <w:t>члан</w:t>
      </w:r>
      <w:r w:rsidRPr="005139F0">
        <w:rPr>
          <w:lang w:val="sr-Cyrl-CS"/>
        </w:rPr>
        <w:t>а</w:t>
      </w:r>
      <w:r w:rsidRPr="005139F0">
        <w:rPr>
          <w:lang w:val="sr-Latn-CS"/>
        </w:rPr>
        <w:t xml:space="preserve"> 10. </w:t>
      </w:r>
      <w:r w:rsidRPr="005139F0">
        <w:rPr>
          <w:lang w:val="sr-Cyrl-CS"/>
        </w:rPr>
        <w:t xml:space="preserve"> став 2. тачке 10), 11), 13), </w:t>
      </w:r>
      <w:r>
        <w:rPr>
          <w:lang w:val="sr-Cyrl-CS"/>
        </w:rPr>
        <w:t xml:space="preserve">и </w:t>
      </w:r>
      <w:r w:rsidRPr="005139F0">
        <w:rPr>
          <w:lang w:val="sr-Cyrl-CS"/>
        </w:rPr>
        <w:t xml:space="preserve">14)  Закона,  </w:t>
      </w:r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РЕПУБЛИКА СРБИЈА</w:t>
      </w: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МИНИСТАРСТВО ПРОСВЕТЕ, НАУКЕ И ТЕХНОЛОШКОГ РАЗВОЈА</w:t>
      </w: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 xml:space="preserve">упућује </w:t>
      </w: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lang w:val="sr-Cyrl-CS"/>
        </w:rPr>
      </w:pP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 xml:space="preserve">ЈАВНИ ПОЗИВ </w:t>
      </w: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ЗА УЧЕШЋ</w:t>
      </w:r>
      <w:r w:rsidRPr="005139F0">
        <w:rPr>
          <w:b/>
        </w:rPr>
        <w:t>E</w:t>
      </w:r>
      <w:r w:rsidRPr="005139F0">
        <w:rPr>
          <w:b/>
          <w:lang w:val="sr-Cyrl-CS"/>
        </w:rPr>
        <w:t xml:space="preserve"> У СРЕДСТВИМА</w:t>
      </w: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МИНИСТАРСТВА ПРОСВЕТЕ, НАУКЕ И ТЕХНОЛОШКОГ РАЗВОЈА</w:t>
      </w:r>
    </w:p>
    <w:p w:rsidR="00F520E6" w:rsidRPr="005139F0" w:rsidRDefault="00F520E6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У 201</w:t>
      </w:r>
      <w:r w:rsidRPr="00533129">
        <w:rPr>
          <w:b/>
          <w:lang w:val="sr-Cyrl-CS"/>
        </w:rPr>
        <w:t>9</w:t>
      </w:r>
      <w:r w:rsidRPr="005139F0">
        <w:rPr>
          <w:b/>
          <w:lang w:val="sr-Cyrl-CS"/>
        </w:rPr>
        <w:t xml:space="preserve">. ГОДИНИ </w:t>
      </w:r>
    </w:p>
    <w:p w:rsidR="00F520E6" w:rsidRPr="005139F0" w:rsidRDefault="00F520E6" w:rsidP="00840424">
      <w:pPr>
        <w:tabs>
          <w:tab w:val="left" w:pos="0"/>
        </w:tabs>
        <w:ind w:right="87"/>
        <w:rPr>
          <w:b/>
          <w:lang w:val="sr-Cyrl-CS"/>
        </w:rPr>
      </w:pPr>
      <w:bookmarkStart w:id="0" w:name="_GoBack"/>
      <w:bookmarkEnd w:id="0"/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Министарство просвете, науке и технолошког развоја (у даљем тексту: Ми</w:t>
      </w:r>
      <w:r w:rsidRPr="00533129">
        <w:rPr>
          <w:lang w:val="sr-Cyrl-CS"/>
        </w:rPr>
        <w:t>ни</w:t>
      </w:r>
      <w:r w:rsidRPr="005139F0">
        <w:rPr>
          <w:lang w:val="sr-Cyrl-CS"/>
        </w:rPr>
        <w:t>старство), надлежно за научноистраживачку делатност, у 201</w:t>
      </w:r>
      <w:r w:rsidRPr="00533129">
        <w:rPr>
          <w:lang w:val="sr-Cyrl-CS"/>
        </w:rPr>
        <w:t>9</w:t>
      </w:r>
      <w:r w:rsidRPr="005139F0">
        <w:rPr>
          <w:lang w:val="sr-Cyrl-CS"/>
        </w:rPr>
        <w:t xml:space="preserve">. години суфинансира следеће програмске активности: 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lang w:val="sr-Cyrl-CS"/>
        </w:rPr>
      </w:pPr>
      <w:r w:rsidRPr="00D365E3">
        <w:rPr>
          <w:lang w:val="sr-Cyrl-CS"/>
        </w:rPr>
        <w:t>стипендирање студената докторских академских студија и финансирање материјалних трошкова укључивања Стипендисте Министарства на пројекат Министарства;</w:t>
      </w:r>
    </w:p>
    <w:p w:rsidR="00F520E6" w:rsidRPr="00533129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33129">
        <w:rPr>
          <w:lang w:val="sr-Cyrl-CS"/>
        </w:rPr>
        <w:t>с</w:t>
      </w:r>
      <w:r w:rsidRPr="00D365E3">
        <w:rPr>
          <w:lang w:val="sr-Cyrl-CS"/>
        </w:rPr>
        <w:t>уфинансирање учешћа студената који су уписали мастер академске студије, односно докторске академске студијеи Стипендиста Министарства на научним скуповима у Републици Србији и у иностранству;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студијских боравака у иностранству студената који су уписали мастер академске студије, односно докторске академске студије  и Стипендиста Министарства;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трошкова пријаве и одбране докторске дисертације Стипендиста Министарства;</w:t>
      </w:r>
    </w:p>
    <w:p w:rsidR="00F520E6" w:rsidRPr="005139F0" w:rsidRDefault="00F520E6" w:rsidP="00D365E3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D365E3">
        <w:rPr>
          <w:lang w:val="sr-Cyrl-CS"/>
        </w:rPr>
        <w:t>стипендирање младих истраживача;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 xml:space="preserve">суфинансирање учешћа младих истраживача на олимпијадама знања; 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 xml:space="preserve">суфинансирање учешћа истраживача на научним скуповима и састанцима радних тела научног скупа у иностранству;   </w:t>
      </w:r>
    </w:p>
    <w:p w:rsidR="00F520E6" w:rsidRPr="00533129" w:rsidRDefault="00F520E6" w:rsidP="00533129">
      <w:pPr>
        <w:pStyle w:val="ListParagraph"/>
        <w:numPr>
          <w:ilvl w:val="0"/>
          <w:numId w:val="1"/>
        </w:numPr>
        <w:tabs>
          <w:tab w:val="left" w:pos="300"/>
        </w:tabs>
        <w:jc w:val="both"/>
        <w:rPr>
          <w:lang w:val="sr-Cyrl-CS"/>
        </w:rPr>
      </w:pPr>
      <w:r w:rsidRPr="00D365E3">
        <w:rPr>
          <w:lang w:val="sr-Cyrl-CS"/>
        </w:rPr>
        <w:t xml:space="preserve">суфинансирање боравка истраживача из иностранства у Републици Србији по позиву; </w:t>
      </w:r>
    </w:p>
    <w:p w:rsidR="00F520E6" w:rsidRPr="00D365E3" w:rsidRDefault="00F520E6" w:rsidP="00533129">
      <w:pPr>
        <w:pStyle w:val="ListParagraph"/>
        <w:numPr>
          <w:ilvl w:val="0"/>
          <w:numId w:val="1"/>
        </w:numPr>
        <w:tabs>
          <w:tab w:val="left" w:pos="300"/>
        </w:tabs>
        <w:jc w:val="both"/>
        <w:rPr>
          <w:lang w:val="sr-Cyrl-CS"/>
        </w:rPr>
      </w:pPr>
      <w:r w:rsidRPr="00D365E3">
        <w:rPr>
          <w:lang w:val="sr-Cyrl-CS"/>
        </w:rPr>
        <w:t>суфинансирање завршне обраде докторских дисертација истраживача и Стипендиста Министарства ангажованих на пројекту Министарства;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 xml:space="preserve">суфинансирање постдокторског усавршавања истраживача; 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финансирање набавке научне и стручне литературе из иностранства и приступа електронским научним и стручним базама података, као и едукација за њихово ефикасно коришћење;</w:t>
      </w:r>
    </w:p>
    <w:p w:rsidR="00F520E6" w:rsidRPr="00533129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 xml:space="preserve">финансирање доделе </w:t>
      </w:r>
      <w:r w:rsidRPr="005139F0">
        <w:t>Digital</w:t>
      </w:r>
      <w:r w:rsidRPr="00533129">
        <w:rPr>
          <w:lang w:val="sr-Cyrl-CS"/>
        </w:rPr>
        <w:t xml:space="preserve"> </w:t>
      </w:r>
      <w:r w:rsidRPr="005139F0">
        <w:t>Object</w:t>
      </w:r>
      <w:r w:rsidRPr="00533129">
        <w:rPr>
          <w:lang w:val="sr-Cyrl-CS"/>
        </w:rPr>
        <w:t xml:space="preserve"> </w:t>
      </w:r>
      <w:r w:rsidRPr="005139F0">
        <w:t>Identifier</w:t>
      </w:r>
      <w:r w:rsidRPr="00533129">
        <w:rPr>
          <w:lang w:val="sr-Cyrl-CS"/>
        </w:rPr>
        <w:t xml:space="preserve"> - </w:t>
      </w:r>
      <w:r w:rsidRPr="00D365E3">
        <w:rPr>
          <w:lang w:val="sr-Latn-CS"/>
        </w:rPr>
        <w:t>DOI</w:t>
      </w:r>
      <w:r w:rsidRPr="00D365E3">
        <w:rPr>
          <w:lang w:val="sr-Cyrl-CS"/>
        </w:rPr>
        <w:t xml:space="preserve"> бројева </w:t>
      </w:r>
      <w:r w:rsidRPr="00533129">
        <w:rPr>
          <w:lang w:val="sr-Cyrl-CS"/>
        </w:rPr>
        <w:t>за</w:t>
      </w:r>
      <w:r w:rsidRPr="00D365E3">
        <w:rPr>
          <w:lang w:val="sr-Cyrl-CS"/>
        </w:rPr>
        <w:t xml:space="preserve"> научне часописе који излазе у Републици Србији, а који су укључени у међународни систем доступности и размене информација (</w:t>
      </w:r>
      <w:r w:rsidRPr="005139F0">
        <w:t>CrossRef</w:t>
      </w:r>
      <w:r w:rsidRPr="00D365E3">
        <w:rPr>
          <w:lang w:val="sr-Cyrl-CS"/>
        </w:rPr>
        <w:t>)</w:t>
      </w:r>
      <w:r w:rsidRPr="00533129">
        <w:rPr>
          <w:lang w:val="sr-Cyrl-CS"/>
        </w:rPr>
        <w:t>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финансирање израде, одржавања и публиковања библиометријског извештаја о часописима за потребе категоризације и рангирања часописа који излазе у Републици Србији;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издавања научних часописа у Републици Србији;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издавања  монографија у Републици Србији;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одржавања научних скупова у Републици Србији;</w:t>
      </w:r>
    </w:p>
    <w:p w:rsidR="00F520E6" w:rsidRPr="00D365E3" w:rsidRDefault="00F520E6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колективних чланарина у међународним научним удружењима/</w:t>
      </w:r>
      <w:r>
        <w:rPr>
          <w:lang w:val="sr-Cyrl-CS"/>
        </w:rPr>
        <w:t>организацијама.</w:t>
      </w:r>
    </w:p>
    <w:p w:rsidR="00F520E6" w:rsidRPr="005139F0" w:rsidRDefault="00F520E6" w:rsidP="00840424">
      <w:pPr>
        <w:rPr>
          <w:b/>
          <w:lang w:val="sr-Cyrl-CS"/>
        </w:rPr>
      </w:pPr>
      <w:r w:rsidRPr="005139F0">
        <w:rPr>
          <w:lang w:val="sr-Cyrl-CS"/>
        </w:rPr>
        <w:tab/>
      </w:r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Рок за подношење пријава по тачкама 1., 5. и 11.</w:t>
      </w:r>
      <w:r>
        <w:rPr>
          <w:lang w:val="ru-RU"/>
        </w:rPr>
        <w:t xml:space="preserve"> до 17</w:t>
      </w:r>
      <w:r w:rsidRPr="005139F0">
        <w:rPr>
          <w:lang w:val="ru-RU"/>
        </w:rPr>
        <w:t>.</w:t>
      </w:r>
      <w:r w:rsidRPr="005139F0">
        <w:rPr>
          <w:lang w:val="sr-Cyrl-CS"/>
        </w:rPr>
        <w:t xml:space="preserve"> је 30 дана од дана објављивања овог Јавног позива, закључно са </w:t>
      </w:r>
      <w:r w:rsidRPr="00533129">
        <w:rPr>
          <w:lang w:val="sr-Cyrl-CS"/>
        </w:rPr>
        <w:t>25.01.2019</w:t>
      </w:r>
      <w:r w:rsidRPr="005139F0">
        <w:rPr>
          <w:lang w:val="sr-Cyrl-CS"/>
        </w:rPr>
        <w:t>. године, а до краја прве половине 201</w:t>
      </w:r>
      <w:r w:rsidRPr="00533129">
        <w:rPr>
          <w:lang w:val="sr-Cyrl-CS"/>
        </w:rPr>
        <w:t>9</w:t>
      </w:r>
      <w:r w:rsidRPr="005139F0">
        <w:rPr>
          <w:lang w:val="sr-Cyrl-CS"/>
        </w:rPr>
        <w:t>. године објавиће се други јавни позив за програмску активностиздавањ</w:t>
      </w:r>
      <w:r w:rsidRPr="005139F0">
        <w:t>a</w:t>
      </w:r>
      <w:r w:rsidRPr="005139F0">
        <w:rPr>
          <w:lang w:val="sr-Cyrl-CS"/>
        </w:rPr>
        <w:t xml:space="preserve"> монографија у Републици Србији.</w:t>
      </w:r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Рок за подношење пријаве за програмску активност под тачком 10. је 60 дана од дана објављивања, закључно са</w:t>
      </w:r>
      <w:r w:rsidRPr="00533129">
        <w:rPr>
          <w:lang w:val="sr-Cyrl-CS"/>
        </w:rPr>
        <w:t>25.02.2019</w:t>
      </w:r>
      <w:r w:rsidRPr="005139F0">
        <w:rPr>
          <w:lang w:val="sr-Cyrl-CS"/>
        </w:rPr>
        <w:t>. године.</w:t>
      </w:r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 xml:space="preserve">Конкурс по овом позиву за програмске активности под тачкама 2. до 4.  и 6. до 9. је отворен током целе године. </w:t>
      </w:r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 xml:space="preserve">Пријава на овај Јавни позив врши се подношењем одговарајућег захтева, на обрасцима Министарства, уз документацију која је наведена у њима. </w:t>
      </w:r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 xml:space="preserve">Обрасци одговарајућих захтева, као и критеријуми на основу којих ће се одлучивати о пристиглим пријавама, и остале информације од значаја за спровођење овог Јавног позива налазе се на сајту Министарства: </w:t>
      </w:r>
      <w:hyperlink r:id="rId6" w:history="1">
        <w:r w:rsidRPr="005139F0">
          <w:rPr>
            <w:rStyle w:val="Hyperlink"/>
            <w:b/>
            <w:color w:val="auto"/>
            <w:lang w:val="sr-Cyrl-CS"/>
          </w:rPr>
          <w:t>www.</w:t>
        </w:r>
        <w:r w:rsidRPr="005139F0">
          <w:rPr>
            <w:rStyle w:val="Hyperlink"/>
            <w:b/>
            <w:color w:val="auto"/>
            <w:lang w:val="sr-Latn-CS"/>
          </w:rPr>
          <w:t>mpn.gov.rs</w:t>
        </w:r>
      </w:hyperlink>
      <w:r w:rsidRPr="005139F0">
        <w:rPr>
          <w:b/>
          <w:lang w:val="sr-Cyrl-CS"/>
        </w:rPr>
        <w:t xml:space="preserve">. </w:t>
      </w:r>
    </w:p>
    <w:p w:rsidR="00F520E6" w:rsidRPr="005139F0" w:rsidRDefault="00F520E6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Пријаве са потребном документацијом доставити непосредно преко писарнице р</w:t>
      </w:r>
      <w:r w:rsidRPr="005139F0">
        <w:rPr>
          <w:lang w:val="sr-Latn-CS"/>
        </w:rPr>
        <w:t>e</w:t>
      </w:r>
      <w:r w:rsidRPr="005139F0">
        <w:rPr>
          <w:lang w:val="sr-Cyrl-CS"/>
        </w:rPr>
        <w:t>публичких органа или путем препоручене поште на адресу: Министарство просвете, науке и технолошког развоја</w:t>
      </w:r>
      <w:r w:rsidRPr="005139F0">
        <w:rPr>
          <w:b/>
          <w:lang w:val="sr-Cyrl-CS"/>
        </w:rPr>
        <w:t>,</w:t>
      </w:r>
      <w:r w:rsidRPr="005139F0">
        <w:rPr>
          <w:lang w:val="sr-Cyrl-CS"/>
        </w:rPr>
        <w:t xml:space="preserve"> 11000 Београд, Немањина 22-26, са  назнаком „Пријава на Јавни позив за .... (назив програмске активности за чије суфинансирање се подноси захтев)”.</w:t>
      </w:r>
    </w:p>
    <w:p w:rsidR="00F520E6" w:rsidRPr="005139F0" w:rsidRDefault="00F520E6" w:rsidP="0062450F">
      <w:pPr>
        <w:tabs>
          <w:tab w:val="left" w:pos="0"/>
        </w:tabs>
        <w:ind w:right="87"/>
        <w:jc w:val="both"/>
        <w:rPr>
          <w:b/>
          <w:lang w:val="ru-RU"/>
        </w:rPr>
      </w:pPr>
      <w:r w:rsidRPr="005139F0">
        <w:rPr>
          <w:lang w:val="sr-Cyrl-CS"/>
        </w:rPr>
        <w:tab/>
        <w:t>Непотпуне и неблаговремене пријаве неће бити разматране</w:t>
      </w:r>
      <w:r w:rsidRPr="005139F0">
        <w:rPr>
          <w:b/>
          <w:lang w:val="sr-Cyrl-CS"/>
        </w:rPr>
        <w:t>.</w:t>
      </w:r>
    </w:p>
    <w:p w:rsidR="00F520E6" w:rsidRPr="005139F0" w:rsidRDefault="00F520E6" w:rsidP="00840424">
      <w:pPr>
        <w:rPr>
          <w:lang w:val="sr-Cyrl-CS"/>
        </w:rPr>
      </w:pPr>
    </w:p>
    <w:p w:rsidR="00F520E6" w:rsidRPr="00533129" w:rsidRDefault="00F520E6">
      <w:pPr>
        <w:rPr>
          <w:lang w:val="sr-Cyrl-CS"/>
        </w:rPr>
      </w:pPr>
    </w:p>
    <w:sectPr w:rsidR="00F520E6" w:rsidRPr="00533129" w:rsidSect="00332137">
      <w:pgSz w:w="11909" w:h="16834" w:code="9"/>
      <w:pgMar w:top="10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332A"/>
    <w:multiLevelType w:val="hybridMultilevel"/>
    <w:tmpl w:val="137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AF3531"/>
    <w:multiLevelType w:val="hybridMultilevel"/>
    <w:tmpl w:val="FECA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71"/>
    <w:rsid w:val="0001090B"/>
    <w:rsid w:val="000C234F"/>
    <w:rsid w:val="001265A4"/>
    <w:rsid w:val="00184F9E"/>
    <w:rsid w:val="00197B56"/>
    <w:rsid w:val="001A2A5A"/>
    <w:rsid w:val="001B209F"/>
    <w:rsid w:val="002036FD"/>
    <w:rsid w:val="00214971"/>
    <w:rsid w:val="00332137"/>
    <w:rsid w:val="00376410"/>
    <w:rsid w:val="003E6F4D"/>
    <w:rsid w:val="0044121D"/>
    <w:rsid w:val="00474A96"/>
    <w:rsid w:val="004A5C25"/>
    <w:rsid w:val="004B4A22"/>
    <w:rsid w:val="005139F0"/>
    <w:rsid w:val="00533129"/>
    <w:rsid w:val="0054022B"/>
    <w:rsid w:val="0062450F"/>
    <w:rsid w:val="007F3429"/>
    <w:rsid w:val="00840424"/>
    <w:rsid w:val="00862CC2"/>
    <w:rsid w:val="008B0B65"/>
    <w:rsid w:val="00996AE3"/>
    <w:rsid w:val="009A387E"/>
    <w:rsid w:val="009A42B2"/>
    <w:rsid w:val="009B25B1"/>
    <w:rsid w:val="009D1074"/>
    <w:rsid w:val="00B03563"/>
    <w:rsid w:val="00C85CC4"/>
    <w:rsid w:val="00D365E3"/>
    <w:rsid w:val="00E87376"/>
    <w:rsid w:val="00EE3B86"/>
    <w:rsid w:val="00EF02F2"/>
    <w:rsid w:val="00F520E6"/>
    <w:rsid w:val="00F7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0424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84042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2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365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565</Words>
  <Characters>3225</Characters>
  <Application>Microsoft Office Outlook</Application>
  <DocSecurity>0</DocSecurity>
  <Lines>0</Lines>
  <Paragraphs>0</Paragraphs>
  <ScaleCrop>false</ScaleCrop>
  <Company>NIVS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Viktorija Podboj</dc:creator>
  <cp:keywords/>
  <dc:description/>
  <cp:lastModifiedBy>v.radosavljevic</cp:lastModifiedBy>
  <cp:revision>5</cp:revision>
  <cp:lastPrinted>2018-12-10T14:03:00Z</cp:lastPrinted>
  <dcterms:created xsi:type="dcterms:W3CDTF">2018-12-28T11:09:00Z</dcterms:created>
  <dcterms:modified xsi:type="dcterms:W3CDTF">2018-12-28T11:12:00Z</dcterms:modified>
</cp:coreProperties>
</file>